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7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3100"/>
        <w:gridCol w:w="3100"/>
      </w:tblGrid>
      <w:tr w:rsidR="003F2E92" w:rsidTr="005F6C61">
        <w:trPr>
          <w:trHeight w:val="43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PLASTIQUES/POLYMERES (PLASTICS/POLYMERS)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Baches</w:t>
            </w:r>
            <w:proofErr w:type="spellEnd"/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bâches</w:t>
            </w:r>
            <w:proofErr w:type="gramEnd"/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Gloves</w:t>
            </w:r>
            <w:proofErr w:type="spellEnd"/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gants</w:t>
            </w:r>
            <w:proofErr w:type="gramEnd"/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Synthetic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rope</w:t>
            </w:r>
            <w:proofErr w:type="spellEnd"/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Cordages synthétiques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>Fishing net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Filets de pêche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Fish boxes - plastic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Boites de poissons/ plastiques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Fish boxes - plastic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Boites de poissons/polystyrène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Buoys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proofErr w:type="spellStart"/>
            <w:r>
              <w:rPr>
                <w:sz w:val="20"/>
                <w:szCs w:val="20"/>
                <w:lang w:val="en-GB"/>
              </w:rPr>
              <w:t>Bouées</w:t>
            </w:r>
            <w:proofErr w:type="spellEnd"/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proofErr w:type="gramStart"/>
            <w:r>
              <w:rPr>
                <w:sz w:val="20"/>
                <w:szCs w:val="20"/>
                <w:lang w:val="en-GB"/>
              </w:rPr>
              <w:t>Sheets  plastic</w:t>
            </w:r>
            <w:proofErr w:type="gramEnd"/>
            <w:r>
              <w:rPr>
                <w:sz w:val="20"/>
                <w:szCs w:val="20"/>
                <w:lang w:val="en-GB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en-GB"/>
              </w:rPr>
              <w:t>incl</w:t>
            </w:r>
            <w:proofErr w:type="spellEnd"/>
            <w:r>
              <w:rPr>
                <w:sz w:val="20"/>
                <w:szCs w:val="20"/>
                <w:lang w:val="en-GB"/>
              </w:rPr>
              <w:t xml:space="preserve"> Industrial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feuilles</w:t>
            </w:r>
            <w:proofErr w:type="gramEnd"/>
            <w:r>
              <w:rPr>
                <w:sz w:val="20"/>
                <w:szCs w:val="20"/>
              </w:rPr>
              <w:t xml:space="preserve"> de plastiques, y compris industrielles</w:t>
            </w:r>
          </w:p>
        </w:tc>
      </w:tr>
      <w:tr w:rsidR="003F2E92" w:rsidTr="005F6C61">
        <w:trPr>
          <w:trHeight w:val="76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Foam packaging/insulation/polyurethane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mousses  emballages</w:t>
            </w:r>
            <w:proofErr w:type="gramEnd"/>
            <w:r>
              <w:rPr>
                <w:sz w:val="20"/>
                <w:szCs w:val="20"/>
              </w:rPr>
              <w:t>/isolation/polyuréthane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Plastic pieces 2.5 cm &gt; &lt; 50cm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Plastiques  2.5</w:t>
            </w:r>
            <w:proofErr w:type="gramEnd"/>
            <w:r>
              <w:rPr>
                <w:sz w:val="20"/>
                <w:szCs w:val="20"/>
              </w:rPr>
              <w:t xml:space="preserve"> cm &gt; &lt; 50cm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Plastic pieces &gt; 50 cm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Plastiques &gt; 50 cm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Polystyrene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pieces</w:t>
            </w:r>
            <w:proofErr w:type="spellEnd"/>
            <w:r>
              <w:rPr>
                <w:sz w:val="20"/>
                <w:szCs w:val="20"/>
              </w:rPr>
              <w:t xml:space="preserve"> 2.5 cm &gt; &lt; 50cm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nl-NL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nl-NL"/>
              </w:rPr>
              <w:t>Polystyrènes</w:t>
            </w:r>
            <w:proofErr w:type="spellEnd"/>
            <w:r>
              <w:rPr>
                <w:sz w:val="20"/>
                <w:szCs w:val="20"/>
                <w:lang w:val="nl-NL"/>
              </w:rPr>
              <w:t xml:space="preserve">  2.5</w:t>
            </w:r>
            <w:proofErr w:type="gramEnd"/>
            <w:r>
              <w:rPr>
                <w:sz w:val="20"/>
                <w:szCs w:val="20"/>
                <w:lang w:val="nl-NL"/>
              </w:rPr>
              <w:t xml:space="preserve"> cm &gt; &lt; 50cm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Polystyrene pieces &gt; 50 cm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en-GB"/>
              </w:rPr>
              <w:t>Polystyrènes</w:t>
            </w:r>
            <w:proofErr w:type="spellEnd"/>
            <w:r>
              <w:rPr>
                <w:sz w:val="20"/>
                <w:szCs w:val="20"/>
                <w:lang w:val="en-GB"/>
              </w:rPr>
              <w:t xml:space="preserve">  &gt;</w:t>
            </w:r>
            <w:proofErr w:type="gramEnd"/>
            <w:r>
              <w:rPr>
                <w:sz w:val="20"/>
                <w:szCs w:val="20"/>
                <w:lang w:val="en-GB"/>
              </w:rPr>
              <w:t xml:space="preserve"> 50 cm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Table cloth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Nappes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Polyurethane</w:t>
            </w:r>
            <w:proofErr w:type="spellEnd"/>
            <w:r>
              <w:rPr>
                <w:sz w:val="20"/>
                <w:szCs w:val="20"/>
              </w:rPr>
              <w:t xml:space="preserve"> granules &lt;5mm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Granules de polyuréthane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Other plastic/polystyrene items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Autres plastiques/ polystyrènes identifiables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CAOUTCHOUC (RUBBER)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Balloons and balls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Ballons et balles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Rubber boots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Bottes de caoutchouc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Tyres and belts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Pneux</w:t>
            </w:r>
            <w:proofErr w:type="spellEnd"/>
            <w:r>
              <w:rPr>
                <w:sz w:val="20"/>
                <w:szCs w:val="20"/>
              </w:rPr>
              <w:t>, ceintures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Other rubber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proofErr w:type="spellStart"/>
            <w:r>
              <w:rPr>
                <w:sz w:val="20"/>
                <w:szCs w:val="20"/>
                <w:lang w:val="en-GB"/>
              </w:rPr>
              <w:t>Autre</w:t>
            </w:r>
            <w:proofErr w:type="spellEnd"/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VETEMENTS /TISSUS (CLOTHES TISSUES)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Clothing (clothes, shoes)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vêtements</w:t>
            </w:r>
            <w:proofErr w:type="gramEnd"/>
            <w:r>
              <w:rPr>
                <w:sz w:val="20"/>
                <w:szCs w:val="20"/>
              </w:rPr>
              <w:t xml:space="preserve"> (et chaussures)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Carpet &amp; Furnishing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tapis</w:t>
            </w: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Rope, string and nets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cordages</w:t>
            </w:r>
            <w:proofErr w:type="gramEnd"/>
            <w:r>
              <w:rPr>
                <w:sz w:val="20"/>
                <w:szCs w:val="20"/>
              </w:rPr>
              <w:t>/filets (autre que plastique)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Sails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canvas</w:t>
            </w:r>
            <w:proofErr w:type="spellEnd"/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Voiles/ toiles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PAPER/CARDBOARD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Cardboard (boxes &amp; fragments)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Cartons (boites et fragments)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Paper packaging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emballages</w:t>
            </w:r>
            <w:proofErr w:type="gramEnd"/>
            <w:r>
              <w:rPr>
                <w:sz w:val="20"/>
                <w:szCs w:val="20"/>
              </w:rPr>
              <w:t xml:space="preserve"> papiers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Newspapers</w:t>
            </w:r>
            <w:proofErr w:type="spellEnd"/>
            <w:r>
              <w:rPr>
                <w:sz w:val="20"/>
                <w:szCs w:val="20"/>
              </w:rPr>
              <w:t xml:space="preserve"> &amp; magazines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journaux</w:t>
            </w:r>
            <w:proofErr w:type="gramEnd"/>
            <w:r>
              <w:rPr>
                <w:sz w:val="20"/>
                <w:szCs w:val="20"/>
              </w:rPr>
              <w:t>/magazines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  <w:lang w:val="en-GB"/>
              </w:rPr>
            </w:pPr>
            <w:r>
              <w:rPr>
                <w:rFonts w:ascii="Cambria" w:hAnsi="Cambria"/>
                <w:sz w:val="16"/>
                <w:szCs w:val="16"/>
                <w:lang w:val="en-GB"/>
              </w:rPr>
              <w:t>BOIS TRAVAILLES</w:t>
            </w:r>
          </w:p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  <w:lang w:val="en-GB"/>
              </w:rPr>
            </w:pPr>
            <w:r>
              <w:rPr>
                <w:rFonts w:ascii="Cambria" w:hAnsi="Cambria"/>
                <w:sz w:val="16"/>
                <w:szCs w:val="16"/>
                <w:lang w:val="en-GB"/>
              </w:rPr>
              <w:t xml:space="preserve"> (PROCESSED/WORKED WOOD)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Wood boards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Beams / Dunnage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lastRenderedPageBreak/>
              <w:t xml:space="preserve">METAL (METAL)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Cans (beverage)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proofErr w:type="spellStart"/>
            <w:r>
              <w:rPr>
                <w:sz w:val="20"/>
                <w:szCs w:val="20"/>
                <w:lang w:val="en-GB"/>
              </w:rPr>
              <w:t>canettes</w:t>
            </w:r>
            <w:proofErr w:type="spellEnd"/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Fishing related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objets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derivés</w:t>
            </w:r>
            <w:proofErr w:type="spellEnd"/>
            <w:r>
              <w:rPr>
                <w:sz w:val="20"/>
                <w:szCs w:val="20"/>
              </w:rPr>
              <w:t xml:space="preserve"> de la pêche (en métal) 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Middle size containers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bidons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barrels</w:t>
            </w:r>
            <w:proofErr w:type="gramEnd"/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tonneaux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other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autres</w:t>
            </w:r>
            <w:proofErr w:type="gramEnd"/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</w:p>
        </w:tc>
      </w:tr>
      <w:tr w:rsidR="003F2E92" w:rsidTr="005F6C61">
        <w:trPr>
          <w:trHeight w:val="51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>VERRE/ CERAMIQUES</w:t>
            </w:r>
          </w:p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(GLASS/CERAMICS)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Bottles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proofErr w:type="spellStart"/>
            <w:r>
              <w:rPr>
                <w:sz w:val="20"/>
                <w:szCs w:val="20"/>
                <w:lang w:val="en-GB"/>
              </w:rPr>
              <w:t>bouteilles</w:t>
            </w:r>
            <w:proofErr w:type="spellEnd"/>
            <w:r>
              <w:rPr>
                <w:sz w:val="20"/>
                <w:szCs w:val="20"/>
                <w:lang w:val="en-GB"/>
              </w:rPr>
              <w:t xml:space="preserve"> </w:t>
            </w:r>
          </w:p>
        </w:tc>
      </w:tr>
      <w:tr w:rsidR="003F2E92" w:rsidTr="005F6C61">
        <w:trPr>
          <w:trHeight w:val="25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F2E92" w:rsidRDefault="003F2E92" w:rsidP="005F6C61">
            <w:pPr>
              <w:jc w:val="both"/>
              <w:rPr>
                <w:rFonts w:eastAsia="Arial Unicode MS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autres</w:t>
            </w:r>
            <w:proofErr w:type="gramEnd"/>
          </w:p>
        </w:tc>
      </w:tr>
    </w:tbl>
    <w:p w:rsidR="00B63E51" w:rsidRDefault="00B63E51">
      <w:bookmarkStart w:id="0" w:name="_GoBack"/>
      <w:bookmarkEnd w:id="0"/>
    </w:p>
    <w:sectPr w:rsidR="00B63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E92"/>
    <w:rsid w:val="003F2E92"/>
    <w:rsid w:val="00B6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07478A-96DB-4685-B981-AC0A8619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2E92"/>
    <w:pPr>
      <w:spacing w:after="0" w:line="240" w:lineRule="auto"/>
    </w:pPr>
    <w:rPr>
      <w:rFonts w:ascii="Arial" w:eastAsia="Times New Roman" w:hAnsi="Arial" w:cs="Arial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RIEM</dc:creator>
  <cp:keywords/>
  <dc:description/>
  <cp:lastModifiedBy>RIEM</cp:lastModifiedBy>
  <cp:revision>1</cp:revision>
  <dcterms:created xsi:type="dcterms:W3CDTF">2018-01-09T14:12:00Z</dcterms:created>
  <dcterms:modified xsi:type="dcterms:W3CDTF">2018-01-09T14:13:00Z</dcterms:modified>
</cp:coreProperties>
</file>